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5B41F" w14:textId="28537161" w:rsidR="00743B25" w:rsidRDefault="00A3787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</w:t>
      </w:r>
    </w:p>
    <w:p w14:paraId="616BE832" w14:textId="0586F28C" w:rsidR="00743B25" w:rsidRDefault="00E91F9A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работы М</w:t>
      </w:r>
      <w:r>
        <w:rPr>
          <w:rFonts w:ascii="Times New Roman" w:hAnsi="Times New Roman" w:cs="Times New Roman"/>
          <w:b/>
          <w:sz w:val="30"/>
          <w:szCs w:val="30"/>
        </w:rPr>
        <w:t xml:space="preserve">инистра связи и информатизации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Шульгана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К.К.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взаимодействию и развитию сотрудничества Республики Беларусь с </w:t>
      </w:r>
      <w:r>
        <w:rPr>
          <w:rFonts w:ascii="Times New Roman" w:hAnsi="Times New Roman" w:cs="Times New Roman"/>
          <w:b/>
          <w:sz w:val="30"/>
          <w:szCs w:val="30"/>
        </w:rPr>
        <w:t>Чувашской Республикой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202</w:t>
      </w:r>
      <w:r w:rsidR="00736BC5" w:rsidRPr="00736B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 </w:t>
      </w:r>
    </w:p>
    <w:p w14:paraId="03B7A554" w14:textId="77777777" w:rsidR="00743B25" w:rsidRDefault="00743B25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514"/>
        <w:gridCol w:w="1868"/>
        <w:gridCol w:w="2855"/>
      </w:tblGrid>
      <w:tr w:rsidR="00743B25" w14:paraId="3DE6604A" w14:textId="77777777" w:rsidTr="000B5039">
        <w:trPr>
          <w:tblHeader/>
        </w:trPr>
        <w:tc>
          <w:tcPr>
            <w:tcW w:w="617" w:type="dxa"/>
            <w:vAlign w:val="center"/>
          </w:tcPr>
          <w:p w14:paraId="374E2EDB" w14:textId="77777777" w:rsidR="00743B25" w:rsidRDefault="00E91F9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14" w:type="dxa"/>
            <w:vAlign w:val="center"/>
          </w:tcPr>
          <w:p w14:paraId="4D6848E5" w14:textId="77777777" w:rsidR="00743B25" w:rsidRDefault="00E91F9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68" w:type="dxa"/>
            <w:vAlign w:val="center"/>
          </w:tcPr>
          <w:p w14:paraId="34C16204" w14:textId="77777777" w:rsidR="00743B25" w:rsidRDefault="00E91F9A" w:rsidP="000B5039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55" w:type="dxa"/>
            <w:vAlign w:val="center"/>
          </w:tcPr>
          <w:p w14:paraId="79DA11B6" w14:textId="77777777" w:rsidR="00743B25" w:rsidRDefault="00E91F9A" w:rsidP="000B5039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43B25" w14:paraId="746B58C1" w14:textId="77777777" w:rsidTr="000B5039">
        <w:tc>
          <w:tcPr>
            <w:tcW w:w="617" w:type="dxa"/>
          </w:tcPr>
          <w:p w14:paraId="4A08C362" w14:textId="77777777" w:rsidR="00743B25" w:rsidRDefault="00743B25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4D3C71E6" w14:textId="31E86DC8" w:rsidR="00743B25" w:rsidRDefault="00A914F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</w:t>
            </w:r>
            <w:r w:rsidR="00E91F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экспортных поставок белорусских товаров в </w:t>
            </w:r>
            <w:r w:rsidR="00E91F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Чувашскую Республику </w:t>
            </w:r>
            <w:r w:rsidR="00E91F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</w:t>
            </w:r>
            <w:r w:rsidR="00736BC5" w:rsidRPr="00736B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E91F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в соответствии с установленным заданием Правительства Республики Беларусь</w:t>
            </w:r>
          </w:p>
        </w:tc>
        <w:tc>
          <w:tcPr>
            <w:tcW w:w="1868" w:type="dxa"/>
            <w:shd w:val="clear" w:color="auto" w:fill="auto"/>
          </w:tcPr>
          <w:p w14:paraId="22EA6297" w14:textId="77777777" w:rsidR="00743B25" w:rsidRDefault="00E91F9A" w:rsidP="000B503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14D51320" w14:textId="77777777" w:rsidR="00743B25" w:rsidRDefault="00E91F9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Минсвязи, </w:t>
            </w:r>
          </w:p>
          <w:p w14:paraId="607086ED" w14:textId="3057AD4D" w:rsidR="00743B25" w:rsidRDefault="00E91F9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республиканские органы государственного управления, иные </w:t>
            </w:r>
            <w:r w:rsidR="00A37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организации, подчиненные Правительству Республики Беларусь, </w:t>
            </w:r>
          </w:p>
          <w:p w14:paraId="57F51ED1" w14:textId="77777777" w:rsidR="00743B25" w:rsidRDefault="00E91F9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облисполкомы, Мингорисполком,</w:t>
            </w:r>
          </w:p>
          <w:p w14:paraId="71AC2744" w14:textId="7AEB90EB" w:rsidR="00743B25" w:rsidRDefault="00E91F9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отделение Посольства Республики Белар</w:t>
            </w:r>
            <w:r w:rsidR="000B50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усь в Российской Федерации в </w:t>
            </w:r>
            <w:proofErr w:type="spellStart"/>
            <w:r w:rsidR="000B50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Казани</w:t>
            </w:r>
            <w:proofErr w:type="spellEnd"/>
          </w:p>
        </w:tc>
      </w:tr>
      <w:tr w:rsidR="00743B25" w14:paraId="190F1C31" w14:textId="77777777" w:rsidTr="000B5039">
        <w:tc>
          <w:tcPr>
            <w:tcW w:w="617" w:type="dxa"/>
          </w:tcPr>
          <w:p w14:paraId="5538EA75" w14:textId="77777777" w:rsidR="00743B25" w:rsidRDefault="00743B25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2E782CC1" w14:textId="77777777" w:rsidR="00743B25" w:rsidRDefault="0019722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224">
              <w:rPr>
                <w:rFonts w:ascii="Times New Roman" w:hAnsi="Times New Roman" w:cs="Times New Roman"/>
                <w:sz w:val="26"/>
                <w:szCs w:val="26"/>
              </w:rPr>
              <w:t>Координация работы по реализации:</w:t>
            </w:r>
          </w:p>
          <w:p w14:paraId="4EC2173C" w14:textId="13598DC1" w:rsidR="00197224" w:rsidRDefault="0019722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Плана мероприятий</w:t>
            </w:r>
            <w:r>
              <w:t xml:space="preserve"> </w:t>
            </w:r>
            <w:r w:rsidRPr="00197224">
              <w:rPr>
                <w:rFonts w:ascii="Times New Roman" w:hAnsi="Times New Roman" w:cs="Times New Roman"/>
                <w:sz w:val="26"/>
                <w:szCs w:val="26"/>
              </w:rPr>
              <w:t>по реализации Соглашения между Кабинетом Министров Чувашской Республики Российской Федерации и Правительством Республики Беларусь о торгово-экономическом, научно-техническом и социально-культурном сотрудничестве на 2024-2026 гг.</w:t>
            </w:r>
            <w:r w:rsidR="00A914F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0F6861" w14:textId="4D038F88" w:rsidR="00A914F4" w:rsidRDefault="00A914F4" w:rsidP="00A914F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4F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Протокола </w:t>
            </w:r>
            <w:r w:rsidRPr="00A914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XIV</w:t>
            </w:r>
            <w:r w:rsidRPr="00A914F4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Рабочей группы по развитию и координации сотрудничества между Правительством Республики Беларусь и Чувашской Республикой Российской Федерации, обмен информацией о его реализации с российской стороной</w:t>
            </w:r>
          </w:p>
        </w:tc>
        <w:tc>
          <w:tcPr>
            <w:tcW w:w="1868" w:type="dxa"/>
            <w:shd w:val="clear" w:color="auto" w:fill="auto"/>
          </w:tcPr>
          <w:p w14:paraId="6A2413B3" w14:textId="2127B065" w:rsidR="00743B25" w:rsidRDefault="006850AB" w:rsidP="000B503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0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3AE610F5" w14:textId="77777777" w:rsidR="006850AB" w:rsidRPr="006850AB" w:rsidRDefault="006850AB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50AB">
              <w:rPr>
                <w:rFonts w:ascii="Times New Roman" w:hAnsi="Times New Roman" w:cs="Times New Roman"/>
                <w:sz w:val="26"/>
                <w:szCs w:val="26"/>
              </w:rPr>
              <w:t xml:space="preserve">Минсвязи, </w:t>
            </w:r>
          </w:p>
          <w:p w14:paraId="5E6436B9" w14:textId="46210758" w:rsidR="006850AB" w:rsidRPr="006850AB" w:rsidRDefault="006850AB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50AB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органы государственного управления, иные </w:t>
            </w:r>
            <w:r w:rsidR="00A37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государственные </w:t>
            </w:r>
            <w:r w:rsidRPr="006850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подчиненные Правительству Республики Беларусь, </w:t>
            </w:r>
          </w:p>
          <w:p w14:paraId="459441E8" w14:textId="77777777" w:rsidR="006850AB" w:rsidRPr="006850AB" w:rsidRDefault="006850AB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50AB">
              <w:rPr>
                <w:rFonts w:ascii="Times New Roman" w:hAnsi="Times New Roman" w:cs="Times New Roman"/>
                <w:sz w:val="26"/>
                <w:szCs w:val="26"/>
              </w:rPr>
              <w:t>облисполкомы, Мингорисполком,</w:t>
            </w:r>
          </w:p>
          <w:p w14:paraId="02232355" w14:textId="63B12DEE" w:rsidR="00743B25" w:rsidRDefault="006850AB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50AB"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Беларусь в Российской Федерации в г. Казани</w:t>
            </w:r>
          </w:p>
        </w:tc>
      </w:tr>
      <w:tr w:rsidR="000B5039" w14:paraId="6839DF82" w14:textId="77777777" w:rsidTr="000B5039">
        <w:tc>
          <w:tcPr>
            <w:tcW w:w="617" w:type="dxa"/>
          </w:tcPr>
          <w:p w14:paraId="73B95300" w14:textId="77777777" w:rsidR="000B5039" w:rsidRDefault="000B5039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27B2179E" w14:textId="77777777" w:rsidR="000B5039" w:rsidRDefault="000B503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заседаний белорусской части Рабочей группы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по развитию и координации сотрудничества между Правительством Республики Беларусь и Чувашской Республикой Российской Федерации</w:t>
            </w:r>
          </w:p>
        </w:tc>
        <w:tc>
          <w:tcPr>
            <w:tcW w:w="1868" w:type="dxa"/>
            <w:shd w:val="clear" w:color="auto" w:fill="auto"/>
          </w:tcPr>
          <w:p w14:paraId="7640E289" w14:textId="5A77EF58" w:rsidR="000B5039" w:rsidRPr="000B5039" w:rsidRDefault="000B5039" w:rsidP="000B503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 раз в полугодие</w:t>
            </w:r>
          </w:p>
        </w:tc>
        <w:tc>
          <w:tcPr>
            <w:tcW w:w="2855" w:type="dxa"/>
            <w:shd w:val="clear" w:color="auto" w:fill="auto"/>
          </w:tcPr>
          <w:p w14:paraId="4B69DF7B" w14:textId="5BAE5986" w:rsidR="000B5039" w:rsidRDefault="000B5039" w:rsidP="000B5039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Минсвязи,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республиканские органы государственного управления,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иные государственные организации, подчиненные Правительству Республики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</w:p>
          <w:p w14:paraId="37AF4F58" w14:textId="77777777" w:rsidR="000B5039" w:rsidRDefault="000B5039" w:rsidP="000B5039">
            <w:pPr>
              <w:widowControl w:val="0"/>
              <w:spacing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облисполкомы,</w:t>
            </w:r>
          </w:p>
          <w:p w14:paraId="5B83BEC1" w14:textId="77777777" w:rsidR="000B5039" w:rsidRDefault="000B5039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Минский горисполком, отделение Посольства Республики Беларусь в Российской Федерации в г. Казани</w:t>
            </w:r>
          </w:p>
        </w:tc>
      </w:tr>
      <w:tr w:rsidR="00743B25" w14:paraId="010342E7" w14:textId="77777777" w:rsidTr="000B5039">
        <w:tc>
          <w:tcPr>
            <w:tcW w:w="617" w:type="dxa"/>
          </w:tcPr>
          <w:p w14:paraId="0F405F90" w14:textId="77777777" w:rsidR="00743B25" w:rsidRDefault="00743B25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5230B39F" w14:textId="2B00438E" w:rsidR="00743B25" w:rsidRDefault="00E91F9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Рабочей группы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по развитию и координации сотрудничества между Правительством Республики Беларусь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lastRenderedPageBreak/>
              <w:t xml:space="preserve">и Чувашской Республикой Российской Федерации </w:t>
            </w:r>
          </w:p>
          <w:p w14:paraId="339EC8EB" w14:textId="65D28CF0" w:rsidR="005D1193" w:rsidRDefault="005D1193" w:rsidP="000B503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193">
              <w:rPr>
                <w:rStyle w:val="2115pt"/>
                <w:rFonts w:eastAsiaTheme="minorHAnsi"/>
                <w:b w:val="0"/>
                <w:bCs w:val="0"/>
                <w:i/>
                <w:iCs/>
                <w:sz w:val="26"/>
                <w:szCs w:val="26"/>
              </w:rPr>
              <w:t>(</w:t>
            </w:r>
            <w:r w:rsidR="000B5039" w:rsidRPr="005D1193">
              <w:rPr>
                <w:rStyle w:val="2115pt"/>
                <w:rFonts w:eastAsiaTheme="minorHAnsi"/>
                <w:b w:val="0"/>
                <w:bCs w:val="0"/>
                <w:i/>
                <w:iCs/>
                <w:sz w:val="26"/>
                <w:szCs w:val="26"/>
              </w:rPr>
              <w:t xml:space="preserve">в </w:t>
            </w:r>
            <w:r w:rsidRPr="005D1193">
              <w:rPr>
                <w:rStyle w:val="2115pt"/>
                <w:rFonts w:eastAsiaTheme="minorHAnsi"/>
                <w:b w:val="0"/>
                <w:bCs w:val="0"/>
                <w:i/>
                <w:iCs/>
                <w:sz w:val="26"/>
                <w:szCs w:val="26"/>
              </w:rPr>
              <w:t>очном формате)</w:t>
            </w:r>
          </w:p>
        </w:tc>
        <w:tc>
          <w:tcPr>
            <w:tcW w:w="1868" w:type="dxa"/>
            <w:shd w:val="clear" w:color="auto" w:fill="auto"/>
          </w:tcPr>
          <w:p w14:paraId="6D8E9C49" w14:textId="24FEBD3B" w:rsidR="00203F95" w:rsidRPr="00203F95" w:rsidRDefault="00736BC5" w:rsidP="000B503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130E9036" w14:textId="77777777" w:rsidR="00743B25" w:rsidRDefault="00E91F9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Минсвязи, </w:t>
            </w:r>
          </w:p>
          <w:p w14:paraId="311A1B63" w14:textId="7C2387EB" w:rsidR="00743B25" w:rsidRDefault="00E91F9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республиканские органы государственного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управления, иные </w:t>
            </w:r>
            <w:r w:rsidR="00A37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организации, подчиненные Правительству Республики Беларусь, </w:t>
            </w:r>
          </w:p>
          <w:p w14:paraId="5199815A" w14:textId="77777777" w:rsidR="00743B25" w:rsidRDefault="00E91F9A" w:rsidP="000B5039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облисполкомы, Мингорисполком,</w:t>
            </w:r>
          </w:p>
          <w:p w14:paraId="0904321D" w14:textId="054E0B52" w:rsidR="00743B25" w:rsidRDefault="00E91F9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 xml:space="preserve">усь в Российской Федерации в </w:t>
            </w:r>
            <w:proofErr w:type="spellStart"/>
            <w:r w:rsidR="000B503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proofErr w:type="spellEnd"/>
          </w:p>
        </w:tc>
      </w:tr>
      <w:tr w:rsidR="00203F95" w14:paraId="0CD7F8D5" w14:textId="77777777" w:rsidTr="000B5039">
        <w:tc>
          <w:tcPr>
            <w:tcW w:w="617" w:type="dxa"/>
          </w:tcPr>
          <w:p w14:paraId="55352CBF" w14:textId="77777777" w:rsidR="00203F95" w:rsidRDefault="00203F95" w:rsidP="00203F95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74027081" w14:textId="58B6EFB8" w:rsidR="00203F95" w:rsidRDefault="00A914F4" w:rsidP="00A914F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03F95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03F95">
              <w:rPr>
                <w:rFonts w:ascii="Times New Roman" w:hAnsi="Times New Roman" w:cs="Times New Roman"/>
                <w:sz w:val="26"/>
                <w:szCs w:val="26"/>
              </w:rPr>
              <w:t xml:space="preserve"> визита </w:t>
            </w:r>
            <w:r w:rsidR="00203F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делегации Чувашской Республики </w:t>
            </w:r>
            <w:r w:rsidR="00A6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 руководством</w:t>
            </w:r>
            <w:r w:rsidR="00203F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Глав</w:t>
            </w:r>
            <w:r w:rsidR="00A6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203F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региона Николаев</w:t>
            </w:r>
            <w:r w:rsidR="00A6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 </w:t>
            </w:r>
            <w:r w:rsidR="00203F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О.А.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Республику Беларусь</w:t>
            </w:r>
          </w:p>
        </w:tc>
        <w:tc>
          <w:tcPr>
            <w:tcW w:w="1868" w:type="dxa"/>
            <w:shd w:val="clear" w:color="auto" w:fill="auto"/>
          </w:tcPr>
          <w:p w14:paraId="1CA2EBE4" w14:textId="0A8DFD03" w:rsidR="00203F95" w:rsidRPr="00736BC5" w:rsidRDefault="00203F95" w:rsidP="000B503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полугодие</w:t>
            </w:r>
          </w:p>
        </w:tc>
        <w:tc>
          <w:tcPr>
            <w:tcW w:w="2855" w:type="dxa"/>
            <w:shd w:val="clear" w:color="auto" w:fill="auto"/>
          </w:tcPr>
          <w:p w14:paraId="02886C6A" w14:textId="77777777" w:rsidR="000B5039" w:rsidRDefault="000B5039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МИД,</w:t>
            </w:r>
          </w:p>
          <w:p w14:paraId="04302440" w14:textId="46B3D01C" w:rsidR="00203F95" w:rsidRDefault="00A914F4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Минсвязи,</w:t>
            </w:r>
          </w:p>
          <w:p w14:paraId="31405A61" w14:textId="4D9281EA" w:rsidR="00203F95" w:rsidRDefault="00203F95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Беларусь в Р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>оссийской Федерации в г. Казани</w:t>
            </w:r>
          </w:p>
        </w:tc>
      </w:tr>
      <w:tr w:rsidR="00203F95" w14:paraId="79C678C1" w14:textId="77777777" w:rsidTr="000B5039">
        <w:tc>
          <w:tcPr>
            <w:tcW w:w="617" w:type="dxa"/>
          </w:tcPr>
          <w:p w14:paraId="752A4C84" w14:textId="77777777" w:rsidR="00203F95" w:rsidRDefault="00203F95" w:rsidP="00203F95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72C6516C" w14:textId="28DDF597" w:rsidR="00203F95" w:rsidRDefault="00203F95" w:rsidP="000B503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визита в Чувашскую Республику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делегации Республики Беларусь во главе с Министром связи и инф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>орматизации Республики Беларусь</w:t>
            </w:r>
          </w:p>
        </w:tc>
        <w:tc>
          <w:tcPr>
            <w:tcW w:w="1868" w:type="dxa"/>
            <w:shd w:val="clear" w:color="auto" w:fill="auto"/>
          </w:tcPr>
          <w:p w14:paraId="3D2E9026" w14:textId="77777777" w:rsidR="00203F95" w:rsidRDefault="00203F95" w:rsidP="000B503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855" w:type="dxa"/>
            <w:shd w:val="clear" w:color="auto" w:fill="auto"/>
          </w:tcPr>
          <w:p w14:paraId="3E5CDBA5" w14:textId="77777777" w:rsidR="00203F95" w:rsidRDefault="00203F95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Минсвязи, </w:t>
            </w:r>
          </w:p>
          <w:p w14:paraId="7400D26C" w14:textId="7A22311D" w:rsidR="00203F95" w:rsidRDefault="00203F95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органы государственного управления, иные </w:t>
            </w:r>
            <w:r w:rsidR="00A378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подчиненные Правительству Республики Беларусь, </w:t>
            </w:r>
          </w:p>
          <w:p w14:paraId="5E956DD2" w14:textId="77777777" w:rsidR="00203F95" w:rsidRDefault="00203F95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облисполкомы, Мингорисполком,</w:t>
            </w:r>
          </w:p>
          <w:p w14:paraId="25A30368" w14:textId="0684ABDA" w:rsidR="00203F95" w:rsidRDefault="00203F95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 xml:space="preserve">усь в Российской Федерации в </w:t>
            </w:r>
            <w:proofErr w:type="spellStart"/>
            <w:r w:rsidR="000B503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proofErr w:type="spellEnd"/>
          </w:p>
        </w:tc>
      </w:tr>
      <w:tr w:rsidR="00203F95" w14:paraId="16D45892" w14:textId="77777777" w:rsidTr="000B5039">
        <w:tc>
          <w:tcPr>
            <w:tcW w:w="617" w:type="dxa"/>
          </w:tcPr>
          <w:p w14:paraId="4E138B5C" w14:textId="77777777" w:rsidR="00203F95" w:rsidRDefault="00203F95" w:rsidP="00203F95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5ED61D04" w14:textId="77777777" w:rsidR="00203F95" w:rsidRDefault="00203F95" w:rsidP="00203F9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визита деловых кругов Республики Беларусь в Чувашскую Республику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1868" w:type="dxa"/>
            <w:shd w:val="clear" w:color="auto" w:fill="auto"/>
          </w:tcPr>
          <w:p w14:paraId="5723FF10" w14:textId="77777777" w:rsidR="00203F95" w:rsidRDefault="00203F95" w:rsidP="000B503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1AFCF623" w14:textId="77777777" w:rsidR="00203F95" w:rsidRDefault="00203F95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Минсвязи,</w:t>
            </w:r>
          </w:p>
          <w:p w14:paraId="757B50B6" w14:textId="77777777" w:rsidR="00203F95" w:rsidRDefault="00203F95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БелТПП</w:t>
            </w:r>
          </w:p>
        </w:tc>
      </w:tr>
      <w:tr w:rsidR="00203F95" w14:paraId="572B2CD4" w14:textId="77777777" w:rsidTr="000B5039">
        <w:tc>
          <w:tcPr>
            <w:tcW w:w="617" w:type="dxa"/>
          </w:tcPr>
          <w:p w14:paraId="08AA0CDC" w14:textId="77777777" w:rsidR="00203F95" w:rsidRDefault="00203F95" w:rsidP="00203F95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7EBBFCD4" w14:textId="77777777" w:rsidR="00203F95" w:rsidRDefault="00203F95" w:rsidP="00203F9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сотрудничества с аграриями региона по поставкам семенного материала зерновых и овощных культур</w:t>
            </w:r>
          </w:p>
        </w:tc>
        <w:tc>
          <w:tcPr>
            <w:tcW w:w="1868" w:type="dxa"/>
            <w:shd w:val="clear" w:color="auto" w:fill="auto"/>
          </w:tcPr>
          <w:p w14:paraId="0CDF57F7" w14:textId="77777777" w:rsidR="00203F95" w:rsidRDefault="00203F95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6F3E5773" w14:textId="77777777" w:rsidR="00203F95" w:rsidRDefault="00203F95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Минсельхозпрод, </w:t>
            </w:r>
          </w:p>
          <w:p w14:paraId="45ADC3DF" w14:textId="77777777" w:rsidR="00203F95" w:rsidRDefault="00203F95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НАН Беларуси,</w:t>
            </w:r>
          </w:p>
          <w:p w14:paraId="36402DD6" w14:textId="77777777" w:rsidR="00203F95" w:rsidRDefault="00203F95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облисполкомы</w:t>
            </w:r>
          </w:p>
        </w:tc>
      </w:tr>
      <w:tr w:rsidR="00293B4A" w14:paraId="6A185FA9" w14:textId="77777777" w:rsidTr="000B5039">
        <w:tc>
          <w:tcPr>
            <w:tcW w:w="617" w:type="dxa"/>
          </w:tcPr>
          <w:p w14:paraId="0ADE8501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15A12718" w14:textId="2D84D8D4" w:rsidR="00293B4A" w:rsidRPr="00293B4A" w:rsidRDefault="00293B4A" w:rsidP="00293B4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Восстановление до уровня 2022 года объемов поставок в Чувашскую Республику молочной сыворотки, крахмала</w:t>
            </w:r>
          </w:p>
        </w:tc>
        <w:tc>
          <w:tcPr>
            <w:tcW w:w="1868" w:type="dxa"/>
            <w:shd w:val="clear" w:color="auto" w:fill="auto"/>
          </w:tcPr>
          <w:p w14:paraId="6265923E" w14:textId="5C7EFEE0" w:rsidR="00293B4A" w:rsidRP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0F04CA9E" w14:textId="77777777" w:rsidR="00293B4A" w:rsidRPr="00293B4A" w:rsidRDefault="00293B4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Минсельхозпрод,</w:t>
            </w:r>
          </w:p>
          <w:p w14:paraId="6DA83C26" w14:textId="5E3DE74A" w:rsidR="00293B4A" w:rsidRP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 xml:space="preserve">усь в Российской Федерации в </w:t>
            </w:r>
            <w:proofErr w:type="spellStart"/>
            <w:r w:rsidR="000B503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proofErr w:type="spellEnd"/>
          </w:p>
        </w:tc>
      </w:tr>
      <w:tr w:rsidR="00293B4A" w14:paraId="0FBDA802" w14:textId="77777777" w:rsidTr="000B5039">
        <w:tc>
          <w:tcPr>
            <w:tcW w:w="617" w:type="dxa"/>
          </w:tcPr>
          <w:p w14:paraId="2E63A2CC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3F694786" w14:textId="0E960B5C" w:rsidR="00293B4A" w:rsidRDefault="00293B4A" w:rsidP="000B50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Обеспечение поставки в 2024 году в </w:t>
            </w:r>
            <w:proofErr w:type="spellStart"/>
            <w:r w:rsidRPr="000B5039">
              <w:rPr>
                <w:rFonts w:ascii="Times New Roman" w:eastAsia="Calibri" w:hAnsi="Times New Roman" w:cs="Times New Roman"/>
                <w:iCs/>
                <w:spacing w:val="-10"/>
                <w:sz w:val="26"/>
                <w:szCs w:val="26"/>
              </w:rPr>
              <w:t>г.Чебоксары</w:t>
            </w:r>
            <w:proofErr w:type="spellEnd"/>
            <w:r w:rsidRPr="000B5039">
              <w:rPr>
                <w:rFonts w:ascii="Times New Roman" w:eastAsia="Calibri" w:hAnsi="Times New Roman" w:cs="Times New Roman"/>
                <w:iCs/>
                <w:spacing w:val="-10"/>
                <w:sz w:val="26"/>
                <w:szCs w:val="26"/>
              </w:rPr>
              <w:t xml:space="preserve"> не менее 73</w:t>
            </w:r>
            <w:r w:rsidR="000B5039" w:rsidRPr="000B5039">
              <w:rPr>
                <w:rFonts w:ascii="Times New Roman" w:eastAsia="Calibri" w:hAnsi="Times New Roman" w:cs="Times New Roman"/>
                <w:iCs/>
                <w:spacing w:val="-10"/>
                <w:sz w:val="26"/>
                <w:szCs w:val="26"/>
              </w:rPr>
              <w:t> </w:t>
            </w:r>
            <w:r w:rsidRPr="000B5039">
              <w:rPr>
                <w:rFonts w:ascii="Times New Roman" w:eastAsia="Calibri" w:hAnsi="Times New Roman" w:cs="Times New Roman"/>
                <w:iCs/>
                <w:spacing w:val="-10"/>
                <w:sz w:val="26"/>
                <w:szCs w:val="26"/>
              </w:rPr>
              <w:t>троллейбусов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МАЗ-203, собранных на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АО</w:t>
            </w:r>
            <w:r w:rsidR="000B5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”Уфимский</w:t>
            </w:r>
            <w:proofErr w:type="gramEnd"/>
            <w:r w:rsidR="000B5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трамвайно-троллейбусный завод“</w:t>
            </w:r>
          </w:p>
        </w:tc>
        <w:tc>
          <w:tcPr>
            <w:tcW w:w="1868" w:type="dxa"/>
            <w:shd w:val="clear" w:color="auto" w:fill="auto"/>
          </w:tcPr>
          <w:p w14:paraId="44E9AA3C" w14:textId="3B3C45ED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23E5551B" w14:textId="77777777" w:rsidR="00293B4A" w:rsidRDefault="00293B4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Минпром,</w:t>
            </w:r>
          </w:p>
          <w:p w14:paraId="4B7CD9D5" w14:textId="3193E287" w:rsidR="00293B4A" w:rsidRDefault="000B5039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”МАЗ“</w:t>
            </w:r>
          </w:p>
        </w:tc>
      </w:tr>
      <w:tr w:rsidR="00293B4A" w14:paraId="7BF30455" w14:textId="77777777" w:rsidTr="000B5039">
        <w:tc>
          <w:tcPr>
            <w:tcW w:w="617" w:type="dxa"/>
          </w:tcPr>
          <w:p w14:paraId="79E31037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16F216BA" w14:textId="44969102" w:rsidR="00293B4A" w:rsidRDefault="00293B4A" w:rsidP="000B5039">
            <w:pPr>
              <w:suppressAutoHyphens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Заключение договоров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0B5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Агромашснаб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“ 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ЗАО ”Агро-Инвест“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г.Чебоксары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поставку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300 тракторов (в том числе, энергонасыщенных Беларус-3022, Беларус-3522)</w:t>
            </w:r>
          </w:p>
        </w:tc>
        <w:tc>
          <w:tcPr>
            <w:tcW w:w="1868" w:type="dxa"/>
            <w:shd w:val="clear" w:color="auto" w:fill="auto"/>
          </w:tcPr>
          <w:p w14:paraId="605EA414" w14:textId="77777777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29C96A2F" w14:textId="77777777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14:paraId="2EFB5B87" w14:textId="77777777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”МТЗ“</w:t>
            </w:r>
          </w:p>
        </w:tc>
      </w:tr>
      <w:tr w:rsidR="00293B4A" w14:paraId="2DA6DF88" w14:textId="77777777" w:rsidTr="000B5039">
        <w:tc>
          <w:tcPr>
            <w:tcW w:w="617" w:type="dxa"/>
          </w:tcPr>
          <w:p w14:paraId="34FA3D38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7F0B6F6C" w14:textId="55864267" w:rsidR="00293B4A" w:rsidRDefault="00293B4A" w:rsidP="000B503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Заключение договоров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ЗАО</w:t>
            </w:r>
            <w:r w:rsidR="000B5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”Агро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-Инвест“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г.Чебоксары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r w:rsidR="00A914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поставку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менее 25 зерно- и кормоуборочных комбайнов ОАО ”Гомсельмаш“</w:t>
            </w:r>
          </w:p>
        </w:tc>
        <w:tc>
          <w:tcPr>
            <w:tcW w:w="1868" w:type="dxa"/>
            <w:shd w:val="clear" w:color="auto" w:fill="auto"/>
          </w:tcPr>
          <w:p w14:paraId="74BE7984" w14:textId="77777777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Style w:val="FontStyle12"/>
                <w:rFonts w:eastAsia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4A48C3C0" w14:textId="77777777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Минпром,</w:t>
            </w:r>
          </w:p>
          <w:p w14:paraId="648A6DE5" w14:textId="77777777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”Гомсельмаш“</w:t>
            </w:r>
          </w:p>
        </w:tc>
      </w:tr>
      <w:tr w:rsidR="00293B4A" w14:paraId="4B4A25B6" w14:textId="77777777" w:rsidTr="000B5039">
        <w:trPr>
          <w:trHeight w:val="835"/>
        </w:trPr>
        <w:tc>
          <w:tcPr>
            <w:tcW w:w="617" w:type="dxa"/>
          </w:tcPr>
          <w:p w14:paraId="75DA291D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4D682D07" w14:textId="1AAE40F0" w:rsidR="00293B4A" w:rsidRDefault="00293B4A" w:rsidP="00293B4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Заключение договоров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ЗАО ”Агро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-Инвест“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г.Чебоксары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поставку не менее 25 ед. техники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 xml:space="preserve"> зерносушильных комплексов </w:t>
            </w:r>
            <w:proofErr w:type="spellStart"/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Амкодор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14:paraId="30944A2C" w14:textId="77777777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43EE51A7" w14:textId="77777777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14:paraId="28BF3B14" w14:textId="2148659B" w:rsidR="00293B4A" w:rsidRDefault="000B5039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”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</w:tr>
      <w:tr w:rsidR="00293B4A" w14:paraId="5870C9D1" w14:textId="77777777" w:rsidTr="000B5039">
        <w:tc>
          <w:tcPr>
            <w:tcW w:w="617" w:type="dxa"/>
          </w:tcPr>
          <w:p w14:paraId="5D664BBD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38747EFB" w14:textId="1A805689" w:rsidR="00293B4A" w:rsidRDefault="00293B4A" w:rsidP="00293B4A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Проработка вопроса поставки в 2024 году станкостроительной продукции для нужд ООО ”Чебоксарский завод силовых агрегатов“</w:t>
            </w:r>
          </w:p>
        </w:tc>
        <w:tc>
          <w:tcPr>
            <w:tcW w:w="1868" w:type="dxa"/>
            <w:shd w:val="clear" w:color="auto" w:fill="auto"/>
          </w:tcPr>
          <w:p w14:paraId="68383D8C" w14:textId="48848CE0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0283E6F6" w14:textId="77777777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Минпром, </w:t>
            </w:r>
          </w:p>
          <w:p w14:paraId="509DFFF2" w14:textId="7DADEDD7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ОАО </w:t>
            </w:r>
            <w:r w:rsidR="00A67B19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МЗОР</w:t>
            </w:r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</w:t>
            </w:r>
          </w:p>
        </w:tc>
      </w:tr>
      <w:tr w:rsidR="00293B4A" w14:paraId="06B6C108" w14:textId="77777777" w:rsidTr="000B5039">
        <w:tc>
          <w:tcPr>
            <w:tcW w:w="617" w:type="dxa"/>
          </w:tcPr>
          <w:p w14:paraId="45135883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1237633F" w14:textId="7997E544" w:rsidR="00293B4A" w:rsidRDefault="00293B4A" w:rsidP="00293B4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</w:t>
            </w:r>
            <w:r w:rsidR="00A67B1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рганизация визита делегации </w:t>
            </w:r>
            <w:proofErr w:type="gramStart"/>
            <w:r w:rsidR="00A67B1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ООО 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”ПК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”ПРОМТРАКТОР“ (Чебоксарский тракторный завод) в Республику Беларусь для отработки вопросов дальнейшего кооперационного взаимодействия с предприятиями Минпрома</w:t>
            </w:r>
          </w:p>
        </w:tc>
        <w:tc>
          <w:tcPr>
            <w:tcW w:w="1868" w:type="dxa"/>
            <w:shd w:val="clear" w:color="auto" w:fill="auto"/>
          </w:tcPr>
          <w:p w14:paraId="71E73090" w14:textId="482E13E8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55" w:type="dxa"/>
            <w:shd w:val="clear" w:color="auto" w:fill="auto"/>
          </w:tcPr>
          <w:p w14:paraId="4D3F0BDB" w14:textId="195B573E" w:rsidR="00293B4A" w:rsidRDefault="000B5039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Минпром</w:t>
            </w:r>
          </w:p>
        </w:tc>
      </w:tr>
      <w:tr w:rsidR="00293B4A" w14:paraId="5BC1AA59" w14:textId="77777777" w:rsidTr="000B5039">
        <w:tc>
          <w:tcPr>
            <w:tcW w:w="617" w:type="dxa"/>
          </w:tcPr>
          <w:p w14:paraId="4BEE62D5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1352661D" w14:textId="0201E47A" w:rsidR="00293B4A" w:rsidRPr="00293B4A" w:rsidRDefault="00293B4A" w:rsidP="000B503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Восстановление до уровня 2022 года объемов поставок в </w:t>
            </w:r>
            <w:r w:rsidRPr="00293B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Чувашскую Республику автомобилей грузовых, машин и механизмом для уборки и обмолота сельскохозяйственных культур, двигателей внутреннего сгорания, </w:t>
            </w:r>
            <w:r w:rsidR="000B50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bidi="ru-RU"/>
              </w:rPr>
              <w:t>лифтов</w:t>
            </w:r>
            <w:r w:rsidRPr="00293B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, станков для обработки дерева, пробки, пластмасс или аналогичных материалов </w:t>
            </w:r>
          </w:p>
        </w:tc>
        <w:tc>
          <w:tcPr>
            <w:tcW w:w="1868" w:type="dxa"/>
            <w:shd w:val="clear" w:color="auto" w:fill="auto"/>
          </w:tcPr>
          <w:p w14:paraId="5B242D1E" w14:textId="3492D62B" w:rsidR="00293B4A" w:rsidRP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002F07F7" w14:textId="77777777" w:rsidR="00293B4A" w:rsidRPr="00293B4A" w:rsidRDefault="00293B4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 xml:space="preserve">Минпром, </w:t>
            </w:r>
          </w:p>
          <w:p w14:paraId="15E3B5C9" w14:textId="236D5790" w:rsidR="00293B4A" w:rsidRP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Беларусь в Рос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 xml:space="preserve">сийской Федерации в </w:t>
            </w:r>
            <w:proofErr w:type="spellStart"/>
            <w:r w:rsidR="000B503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proofErr w:type="spellEnd"/>
          </w:p>
        </w:tc>
      </w:tr>
      <w:tr w:rsidR="00293B4A" w14:paraId="31082AFE" w14:textId="77777777" w:rsidTr="000B5039">
        <w:tc>
          <w:tcPr>
            <w:tcW w:w="617" w:type="dxa"/>
          </w:tcPr>
          <w:p w14:paraId="0BDAEF70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692048DE" w14:textId="58105AC2" w:rsidR="00293B4A" w:rsidRDefault="00293B4A" w:rsidP="000B5039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Белэнерго</w:t>
            </w:r>
            <w:proofErr w:type="spellEnd"/>
            <w:proofErr w:type="gramEnd"/>
            <w:r w:rsidR="00A67B1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взаимодействии с заинтересованными проработать возможные варианты привлечения белорусской стороны к участию в реализуемых в Чувашской Республик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>ктах в сфере электроэнергетики</w:t>
            </w:r>
          </w:p>
        </w:tc>
        <w:tc>
          <w:tcPr>
            <w:tcW w:w="1868" w:type="dxa"/>
            <w:shd w:val="clear" w:color="auto" w:fill="auto"/>
          </w:tcPr>
          <w:p w14:paraId="16985ACC" w14:textId="77777777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6DDFF808" w14:textId="77777777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Минэнерго,</w:t>
            </w:r>
          </w:p>
          <w:p w14:paraId="443B4663" w14:textId="57FBF03E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Белэнерго</w:t>
            </w:r>
            <w:proofErr w:type="spellEnd"/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</w:t>
            </w:r>
          </w:p>
        </w:tc>
      </w:tr>
      <w:tr w:rsidR="00293B4A" w14:paraId="097FAAC5" w14:textId="77777777" w:rsidTr="000B5039">
        <w:tc>
          <w:tcPr>
            <w:tcW w:w="617" w:type="dxa"/>
          </w:tcPr>
          <w:p w14:paraId="627187F7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3879FBE7" w14:textId="68C54874" w:rsidR="00293B4A" w:rsidRPr="00293B4A" w:rsidRDefault="00293B4A" w:rsidP="00293B4A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Восстановление до уровня 2022 года объемов поставок в Чувашскую Республику лекарственных средств, расфасованных для розничной продажи</w:t>
            </w:r>
          </w:p>
        </w:tc>
        <w:tc>
          <w:tcPr>
            <w:tcW w:w="1868" w:type="dxa"/>
            <w:shd w:val="clear" w:color="auto" w:fill="auto"/>
          </w:tcPr>
          <w:p w14:paraId="3AC19958" w14:textId="737982FF" w:rsidR="00293B4A" w:rsidRP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17A37051" w14:textId="216B0D7D" w:rsidR="00293B4A" w:rsidRPr="000B5039" w:rsidRDefault="000B5039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0B50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холдинг </w:t>
            </w:r>
            <w:r w:rsidR="00A67B19" w:rsidRPr="000B5039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”</w:t>
            </w:r>
            <w:proofErr w:type="spellStart"/>
            <w:r w:rsidR="00293B4A" w:rsidRPr="000B50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Белфармпром</w:t>
            </w:r>
            <w:proofErr w:type="spellEnd"/>
            <w:r w:rsidR="00A67B19" w:rsidRPr="000B5039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“</w:t>
            </w:r>
            <w:r w:rsidR="00293B4A" w:rsidRPr="000B50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</w:t>
            </w:r>
          </w:p>
          <w:p w14:paraId="3024A94D" w14:textId="1C1D7867" w:rsidR="00293B4A" w:rsidRP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 xml:space="preserve">усь в Российской Федерации в </w:t>
            </w:r>
            <w:proofErr w:type="spellStart"/>
            <w:r w:rsidR="000B503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proofErr w:type="spellEnd"/>
          </w:p>
        </w:tc>
      </w:tr>
      <w:tr w:rsidR="00293B4A" w14:paraId="1C6194C2" w14:textId="77777777" w:rsidTr="000B5039">
        <w:tc>
          <w:tcPr>
            <w:tcW w:w="617" w:type="dxa"/>
          </w:tcPr>
          <w:p w14:paraId="3007A29B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2FF5E921" w14:textId="1D9135B0" w:rsidR="00293B4A" w:rsidRPr="00293B4A" w:rsidRDefault="00293B4A" w:rsidP="00293B4A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Восстановление до уровня 2022 года объемов поставок в Чувашскую Республику спирта ациклического, удобрений минеральных смешанных </w:t>
            </w:r>
          </w:p>
        </w:tc>
        <w:tc>
          <w:tcPr>
            <w:tcW w:w="1868" w:type="dxa"/>
            <w:shd w:val="clear" w:color="auto" w:fill="auto"/>
          </w:tcPr>
          <w:p w14:paraId="07FD6225" w14:textId="66C55D07" w:rsidR="00293B4A" w:rsidRP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3C8EC94F" w14:textId="54807115" w:rsidR="00293B4A" w:rsidRPr="000B5039" w:rsidRDefault="000B5039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0B50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концерн ”</w:t>
            </w:r>
            <w:r w:rsidR="00293B4A" w:rsidRPr="000B50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Белнефтехим</w:t>
            </w:r>
            <w:r w:rsidRPr="000B50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“</w:t>
            </w:r>
            <w:r w:rsidR="00293B4A" w:rsidRPr="000B50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</w:t>
            </w:r>
          </w:p>
          <w:p w14:paraId="1EAAE00A" w14:textId="0CC02DD7" w:rsidR="00293B4A" w:rsidRP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 xml:space="preserve">усь в Российской Федерации в </w:t>
            </w:r>
            <w:proofErr w:type="spellStart"/>
            <w:r w:rsidR="000B503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293B4A"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proofErr w:type="spellEnd"/>
          </w:p>
        </w:tc>
      </w:tr>
      <w:tr w:rsidR="00293B4A" w14:paraId="37939B9F" w14:textId="77777777" w:rsidTr="000B5039">
        <w:tc>
          <w:tcPr>
            <w:tcW w:w="617" w:type="dxa"/>
          </w:tcPr>
          <w:p w14:paraId="48ED5A59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54AFE9F6" w14:textId="43AB3A51" w:rsidR="00293B4A" w:rsidRDefault="00293B4A" w:rsidP="00293B4A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Обеспечение открытия</w:t>
            </w:r>
            <w:r w:rsidR="00A67B1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нового фирменного магазина </w:t>
            </w:r>
            <w:proofErr w:type="gramStart"/>
            <w:r w:rsidR="00A67B1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ОАО </w:t>
            </w:r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”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Пинскдрев</w:t>
            </w:r>
            <w:proofErr w:type="spellEnd"/>
            <w:proofErr w:type="gramEnd"/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г.Чебоксары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14:paraId="7BAF7634" w14:textId="056985AE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февраля 2024 г.</w:t>
            </w:r>
          </w:p>
        </w:tc>
        <w:tc>
          <w:tcPr>
            <w:tcW w:w="2855" w:type="dxa"/>
            <w:shd w:val="clear" w:color="auto" w:fill="auto"/>
          </w:tcPr>
          <w:p w14:paraId="1AE90B85" w14:textId="5CDA5F86" w:rsidR="000B5039" w:rsidRDefault="000B5039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концерн </w:t>
            </w:r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”</w:t>
            </w:r>
            <w:r w:rsid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Беллесбумпром</w:t>
            </w:r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</w:t>
            </w:r>
            <w:r w:rsid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14:paraId="1556A20D" w14:textId="796BBBD7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ОАО </w:t>
            </w:r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Пинскдрев</w:t>
            </w:r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</w:t>
            </w:r>
          </w:p>
        </w:tc>
      </w:tr>
      <w:tr w:rsidR="00293B4A" w14:paraId="3AB40DF4" w14:textId="77777777" w:rsidTr="000B5039">
        <w:tc>
          <w:tcPr>
            <w:tcW w:w="617" w:type="dxa"/>
          </w:tcPr>
          <w:p w14:paraId="4827D939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3BC5349A" w14:textId="065D05F9" w:rsidR="00293B4A" w:rsidRDefault="00293B4A" w:rsidP="00A914F4">
            <w:pPr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Направление приглашения </w:t>
            </w:r>
            <w:r w:rsidR="00A914F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посе</w:t>
            </w:r>
            <w:r w:rsidR="00A914F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щении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делегаци</w:t>
            </w:r>
            <w:r w:rsidR="00A914F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ей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Чувашской Республики ежегодн</w:t>
            </w:r>
            <w:r w:rsidR="00A914F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ой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Международн</w:t>
            </w:r>
            <w:r w:rsidR="00A914F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ой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выставк</w:t>
            </w:r>
            <w:r w:rsidR="00A914F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”ЛЕСДРЕВТЕХ“</w:t>
            </w:r>
          </w:p>
        </w:tc>
        <w:tc>
          <w:tcPr>
            <w:tcW w:w="1868" w:type="dxa"/>
            <w:shd w:val="clear" w:color="auto" w:fill="auto"/>
          </w:tcPr>
          <w:p w14:paraId="177FCA12" w14:textId="06F5967A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сентября 2024 г.</w:t>
            </w:r>
          </w:p>
        </w:tc>
        <w:tc>
          <w:tcPr>
            <w:tcW w:w="2855" w:type="dxa"/>
            <w:shd w:val="clear" w:color="auto" w:fill="auto"/>
          </w:tcPr>
          <w:p w14:paraId="1C77CB04" w14:textId="2D307741" w:rsidR="00293B4A" w:rsidRDefault="000B5039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концерн </w:t>
            </w:r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”</w:t>
            </w:r>
            <w:r w:rsidR="0029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Беллесбумпром</w:t>
            </w:r>
            <w:r w:rsidR="00A6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</w:t>
            </w:r>
          </w:p>
        </w:tc>
      </w:tr>
      <w:tr w:rsidR="00293B4A" w14:paraId="1C91E610" w14:textId="77777777" w:rsidTr="000B5039">
        <w:tc>
          <w:tcPr>
            <w:tcW w:w="617" w:type="dxa"/>
          </w:tcPr>
          <w:p w14:paraId="7361B7C9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06D49654" w14:textId="7F8590F2" w:rsidR="00293B4A" w:rsidRDefault="00293B4A" w:rsidP="00293B4A">
            <w:pPr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Проработка вопроса сотрудничества в части выполнения комплекса изыскательских работ и инженерно-геологические изысканий для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объектов существующих мелиоративных систем и нового строительства в Чувашской Республике</w:t>
            </w:r>
          </w:p>
        </w:tc>
        <w:tc>
          <w:tcPr>
            <w:tcW w:w="1868" w:type="dxa"/>
            <w:shd w:val="clear" w:color="auto" w:fill="auto"/>
          </w:tcPr>
          <w:p w14:paraId="2497D52E" w14:textId="554CE45A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марта 2024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855" w:type="dxa"/>
            <w:shd w:val="clear" w:color="auto" w:fill="auto"/>
          </w:tcPr>
          <w:p w14:paraId="74E17B57" w14:textId="77777777" w:rsidR="00293B4A" w:rsidRDefault="00293B4A" w:rsidP="000B5039">
            <w:pPr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Минсельхозпрод, </w:t>
            </w:r>
          </w:p>
          <w:p w14:paraId="6FDA162E" w14:textId="0945AD59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ГО ”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Белводхоз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“</w:t>
            </w:r>
          </w:p>
        </w:tc>
      </w:tr>
      <w:tr w:rsidR="00293B4A" w14:paraId="5DE71631" w14:textId="77777777" w:rsidTr="000B5039">
        <w:tc>
          <w:tcPr>
            <w:tcW w:w="617" w:type="dxa"/>
          </w:tcPr>
          <w:p w14:paraId="6099D383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0854232F" w14:textId="6FA4AE9C" w:rsidR="00293B4A" w:rsidRDefault="00293B4A" w:rsidP="00293B4A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мероприятия ”День чувашского поставщика“ в рамках визита Главы Чувашской Республики в Республику Беларусь в 2024 году</w:t>
            </w:r>
          </w:p>
        </w:tc>
        <w:tc>
          <w:tcPr>
            <w:tcW w:w="1868" w:type="dxa"/>
            <w:shd w:val="clear" w:color="auto" w:fill="auto"/>
          </w:tcPr>
          <w:p w14:paraId="1ED66658" w14:textId="690F47A9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полугодие</w:t>
            </w:r>
          </w:p>
        </w:tc>
        <w:tc>
          <w:tcPr>
            <w:tcW w:w="2855" w:type="dxa"/>
            <w:shd w:val="clear" w:color="auto" w:fill="auto"/>
          </w:tcPr>
          <w:p w14:paraId="645CF9C6" w14:textId="61173B71" w:rsidR="00293B4A" w:rsidRDefault="00293B4A" w:rsidP="000B5039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БелТПП совместно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Минсвязи, Минпромом, облисполкомами, Минским горисполкомом, другими заинтересованными</w:t>
            </w:r>
          </w:p>
        </w:tc>
      </w:tr>
      <w:tr w:rsidR="00293B4A" w14:paraId="50CE8A21" w14:textId="77777777" w:rsidTr="000B5039">
        <w:tc>
          <w:tcPr>
            <w:tcW w:w="617" w:type="dxa"/>
          </w:tcPr>
          <w:p w14:paraId="26B9B260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3CFCCBAB" w14:textId="61BB21AE" w:rsidR="00293B4A" w:rsidRDefault="00293B4A" w:rsidP="00293B4A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приглашения чувашской стороне принять участие в юбилейном XXX Международном ИКТ Форуме ТИБО</w:t>
            </w:r>
          </w:p>
        </w:tc>
        <w:tc>
          <w:tcPr>
            <w:tcW w:w="1868" w:type="dxa"/>
            <w:shd w:val="clear" w:color="auto" w:fill="auto"/>
          </w:tcPr>
          <w:p w14:paraId="491E2657" w14:textId="36299B71" w:rsidR="00293B4A" w:rsidRDefault="00293B4A" w:rsidP="000B5039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марта 2024</w:t>
            </w:r>
            <w:r w:rsidR="000B503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855" w:type="dxa"/>
            <w:shd w:val="clear" w:color="auto" w:fill="auto"/>
          </w:tcPr>
          <w:p w14:paraId="24B1B737" w14:textId="0CC3115C" w:rsidR="00293B4A" w:rsidRDefault="00293B4A" w:rsidP="00A37871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Минсвязи</w:t>
            </w:r>
          </w:p>
        </w:tc>
      </w:tr>
      <w:tr w:rsidR="00293B4A" w14:paraId="1ACB4BBC" w14:textId="77777777" w:rsidTr="000B5039">
        <w:tc>
          <w:tcPr>
            <w:tcW w:w="617" w:type="dxa"/>
          </w:tcPr>
          <w:p w14:paraId="63CA64E2" w14:textId="77777777" w:rsidR="00293B4A" w:rsidRDefault="00293B4A" w:rsidP="00293B4A">
            <w:pPr>
              <w:pStyle w:val="a8"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</w:tcPr>
          <w:p w14:paraId="668D22F1" w14:textId="77777777" w:rsidR="00293B4A" w:rsidRDefault="00293B4A" w:rsidP="00293B4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общей координации работы республиканских органов государственного управления, иных заинтересованных по выполнению настоящего Плана</w:t>
            </w:r>
          </w:p>
        </w:tc>
        <w:tc>
          <w:tcPr>
            <w:tcW w:w="1868" w:type="dxa"/>
            <w:shd w:val="clear" w:color="auto" w:fill="auto"/>
          </w:tcPr>
          <w:p w14:paraId="4F826685" w14:textId="77777777" w:rsidR="00293B4A" w:rsidRDefault="00293B4A" w:rsidP="000B503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55" w:type="dxa"/>
            <w:shd w:val="clear" w:color="auto" w:fill="auto"/>
          </w:tcPr>
          <w:p w14:paraId="58A3D687" w14:textId="77777777" w:rsidR="00293B4A" w:rsidRDefault="00293B4A" w:rsidP="000B5039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Минсвязи,</w:t>
            </w:r>
          </w:p>
          <w:p w14:paraId="2069ED8F" w14:textId="48627181" w:rsidR="00293B4A" w:rsidRDefault="00293B4A" w:rsidP="00A37871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Посольства Республики Беларусь в Российской Федерации в г.</w:t>
            </w:r>
            <w:r w:rsidR="00A67B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</w:p>
        </w:tc>
      </w:tr>
    </w:tbl>
    <w:p w14:paraId="04253B66" w14:textId="77777777" w:rsidR="00743B25" w:rsidRDefault="00743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3B25" w:rsidSect="00A37871">
      <w:headerReference w:type="default" r:id="rId8"/>
      <w:pgSz w:w="11906" w:h="16838"/>
      <w:pgMar w:top="1134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414C6" w14:textId="77777777" w:rsidR="005F081F" w:rsidRDefault="005F081F">
      <w:pPr>
        <w:spacing w:after="0" w:line="240" w:lineRule="auto"/>
      </w:pPr>
      <w:r>
        <w:separator/>
      </w:r>
    </w:p>
  </w:endnote>
  <w:endnote w:type="continuationSeparator" w:id="0">
    <w:p w14:paraId="63945E4E" w14:textId="77777777" w:rsidR="005F081F" w:rsidRDefault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F84F0" w14:textId="77777777" w:rsidR="005F081F" w:rsidRDefault="005F081F">
      <w:pPr>
        <w:spacing w:after="0" w:line="240" w:lineRule="auto"/>
      </w:pPr>
      <w:r>
        <w:separator/>
      </w:r>
    </w:p>
  </w:footnote>
  <w:footnote w:type="continuationSeparator" w:id="0">
    <w:p w14:paraId="449912E9" w14:textId="77777777" w:rsidR="005F081F" w:rsidRDefault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130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942F51" w14:textId="77777777" w:rsidR="00743B25" w:rsidRPr="00A37871" w:rsidRDefault="00E91F9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78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78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78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8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78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E1A7C"/>
    <w:multiLevelType w:val="hybridMultilevel"/>
    <w:tmpl w:val="9E8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5"/>
    <w:rsid w:val="000B5039"/>
    <w:rsid w:val="00197224"/>
    <w:rsid w:val="00203F95"/>
    <w:rsid w:val="00293B4A"/>
    <w:rsid w:val="003F6B5B"/>
    <w:rsid w:val="005D1193"/>
    <w:rsid w:val="005F081F"/>
    <w:rsid w:val="006850AB"/>
    <w:rsid w:val="006C1895"/>
    <w:rsid w:val="00736BC5"/>
    <w:rsid w:val="00743B25"/>
    <w:rsid w:val="008043A9"/>
    <w:rsid w:val="00A37871"/>
    <w:rsid w:val="00A67B19"/>
    <w:rsid w:val="00A914F4"/>
    <w:rsid w:val="00B20AA8"/>
    <w:rsid w:val="00C02AD1"/>
    <w:rsid w:val="00C33E54"/>
    <w:rsid w:val="00E91F9A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D09B"/>
  <w15:docId w15:val="{1304297F-41A8-4EBB-858E-8BD0F7A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A2ED-522E-4A52-9A1C-9D5E6ED1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Алешкевич Наталья Анатольевна</cp:lastModifiedBy>
  <cp:revision>2</cp:revision>
  <cp:lastPrinted>2022-11-04T07:39:00Z</cp:lastPrinted>
  <dcterms:created xsi:type="dcterms:W3CDTF">2024-01-12T09:20:00Z</dcterms:created>
  <dcterms:modified xsi:type="dcterms:W3CDTF">2024-01-12T09:20:00Z</dcterms:modified>
</cp:coreProperties>
</file>